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5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173"/>
        <w:gridCol w:w="1134"/>
        <w:gridCol w:w="3276"/>
      </w:tblGrid>
      <w:tr w:rsidR="005D6C56" w:rsidRPr="009E07E2" w14:paraId="6BC36BA6" w14:textId="77777777" w:rsidTr="2153333F">
        <w:trPr>
          <w:trHeight w:val="1817"/>
        </w:trPr>
        <w:tc>
          <w:tcPr>
            <w:tcW w:w="5175" w:type="dxa"/>
          </w:tcPr>
          <w:p w14:paraId="75E53ABE" w14:textId="77777777" w:rsidR="004D3F47" w:rsidRDefault="00C72D93" w:rsidP="004D3F47">
            <w:pPr>
              <w:tabs>
                <w:tab w:val="left" w:pos="1459"/>
              </w:tabs>
              <w:spacing w:before="120"/>
            </w:pPr>
            <w:r w:rsidRPr="004D3F47">
              <w:t>Saksbehandler:</w:t>
            </w:r>
            <w:r w:rsidR="004D3F47">
              <w:t xml:space="preserve"> </w:t>
            </w:r>
          </w:p>
          <w:p w14:paraId="3E3ADBE2" w14:textId="7F1C25DB" w:rsidR="00C72D93" w:rsidRPr="009E07E2" w:rsidRDefault="00D06F86" w:rsidP="004D3F47">
            <w:pPr>
              <w:tabs>
                <w:tab w:val="left" w:pos="1459"/>
              </w:tabs>
              <w:spacing w:before="120"/>
            </w:pPr>
            <w:r>
              <w:t>Generalsekretær Jeffrey Huseby</w:t>
            </w:r>
          </w:p>
        </w:tc>
        <w:tc>
          <w:tcPr>
            <w:tcW w:w="1134" w:type="dxa"/>
          </w:tcPr>
          <w:p w14:paraId="7312315C" w14:textId="77777777" w:rsidR="005D6C56" w:rsidRPr="009E07E2" w:rsidRDefault="005D6C56" w:rsidP="006F5710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14:paraId="1BFC8279" w14:textId="77777777" w:rsidR="00D24BAB" w:rsidRPr="009E07E2" w:rsidRDefault="004E1650" w:rsidP="006F5710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6B114B" wp14:editId="0C61B0CC">
                  <wp:extent cx="1933575" cy="723900"/>
                  <wp:effectExtent l="0" t="0" r="9525" b="0"/>
                  <wp:docPr id="1" name="Bilde 1" descr="Skannet logo beskjæ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14:paraId="41260CBC" w14:textId="77777777" w:rsidR="002C2290" w:rsidRPr="009E07E2" w:rsidRDefault="0057331E" w:rsidP="006F5710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07E2">
              <w:rPr>
                <w:sz w:val="20"/>
                <w:szCs w:val="20"/>
              </w:rPr>
              <w:tab/>
            </w:r>
          </w:p>
        </w:tc>
      </w:tr>
    </w:tbl>
    <w:p w14:paraId="4DBBF98B" w14:textId="77777777" w:rsidR="006A0E78" w:rsidRPr="009E07E2" w:rsidRDefault="006A0E78" w:rsidP="006F5710">
      <w:pPr>
        <w:rPr>
          <w:b/>
        </w:rPr>
      </w:pPr>
      <w:bookmarkStart w:id="0" w:name="UOFFPARAGRAF"/>
      <w:bookmarkEnd w:id="0"/>
    </w:p>
    <w:p w14:paraId="0D44C407" w14:textId="77777777" w:rsidR="002C2290" w:rsidRPr="009E07E2" w:rsidRDefault="002C2290" w:rsidP="006F5710">
      <w:pPr>
        <w:rPr>
          <w:b/>
        </w:rPr>
      </w:pPr>
      <w:r w:rsidRPr="009E07E2">
        <w:rPr>
          <w:b/>
        </w:rPr>
        <w:t>Saksfr</w:t>
      </w:r>
      <w:r w:rsidR="00D24BAB" w:rsidRPr="009E07E2">
        <w:rPr>
          <w:b/>
        </w:rPr>
        <w:t>e</w:t>
      </w:r>
      <w:r w:rsidRPr="009E07E2">
        <w:rPr>
          <w:b/>
        </w:rPr>
        <w:t>mlegg</w:t>
      </w:r>
    </w:p>
    <w:p w14:paraId="222104BB" w14:textId="77777777" w:rsidR="006A0E78" w:rsidRPr="009E07E2" w:rsidRDefault="006A0E78" w:rsidP="006F5710"/>
    <w:p w14:paraId="67BF38A5" w14:textId="77777777" w:rsidR="006A0E78" w:rsidRPr="009E07E2" w:rsidRDefault="006A0E78" w:rsidP="006F5710">
      <w:pPr>
        <w:rPr>
          <w:b/>
          <w:lang w:val="en-GB"/>
        </w:rPr>
      </w:pPr>
    </w:p>
    <w:tbl>
      <w:tblPr>
        <w:tblStyle w:val="Tabellrutenett"/>
        <w:tblW w:w="867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48"/>
        <w:gridCol w:w="1431"/>
      </w:tblGrid>
      <w:tr w:rsidR="0069492F" w:rsidRPr="009E07E2" w14:paraId="6C081F2A" w14:textId="77777777" w:rsidTr="004B6EF3">
        <w:tc>
          <w:tcPr>
            <w:tcW w:w="7248" w:type="dxa"/>
            <w:tcBorders>
              <w:top w:val="double" w:sz="4" w:space="0" w:color="auto"/>
            </w:tcBorders>
            <w:shd w:val="clear" w:color="auto" w:fill="auto"/>
          </w:tcPr>
          <w:p w14:paraId="48EA0151" w14:textId="77777777" w:rsidR="0069492F" w:rsidRPr="009E07E2" w:rsidRDefault="0069492F" w:rsidP="004B6EF3">
            <w:bookmarkStart w:id="1" w:name="FastTabell"/>
            <w:bookmarkStart w:id="2" w:name="Vedlegg"/>
            <w:bookmarkEnd w:id="1"/>
            <w:bookmarkEnd w:id="2"/>
            <w:r w:rsidRPr="009E07E2">
              <w:t>Behandlende organ</w:t>
            </w:r>
          </w:p>
        </w:tc>
        <w:tc>
          <w:tcPr>
            <w:tcW w:w="1431" w:type="dxa"/>
            <w:tcBorders>
              <w:top w:val="double" w:sz="4" w:space="0" w:color="auto"/>
            </w:tcBorders>
          </w:tcPr>
          <w:p w14:paraId="5441668D" w14:textId="77777777" w:rsidR="0069492F" w:rsidRPr="009E07E2" w:rsidRDefault="0069492F" w:rsidP="004B6EF3">
            <w:r w:rsidRPr="009E07E2">
              <w:t>Møtedato</w:t>
            </w:r>
          </w:p>
        </w:tc>
      </w:tr>
      <w:tr w:rsidR="0069492F" w:rsidRPr="009E07E2" w14:paraId="3E8D349A" w14:textId="77777777" w:rsidTr="004B6EF3">
        <w:tc>
          <w:tcPr>
            <w:tcW w:w="7248" w:type="dxa"/>
            <w:shd w:val="clear" w:color="auto" w:fill="auto"/>
          </w:tcPr>
          <w:p w14:paraId="0EA07656" w14:textId="77777777" w:rsidR="0069492F" w:rsidRPr="009E07E2" w:rsidRDefault="0069492F" w:rsidP="004B6EF3">
            <w:bookmarkStart w:id="3" w:name="Saksgang"/>
            <w:bookmarkEnd w:id="3"/>
            <w:r>
              <w:t>Generalforsamlingen 2021</w:t>
            </w:r>
          </w:p>
        </w:tc>
        <w:tc>
          <w:tcPr>
            <w:tcW w:w="1431" w:type="dxa"/>
          </w:tcPr>
          <w:p w14:paraId="3CE88042" w14:textId="77777777" w:rsidR="0069492F" w:rsidRPr="009E07E2" w:rsidRDefault="0069492F" w:rsidP="004B6EF3">
            <w:r>
              <w:t>19.06.2021</w:t>
            </w:r>
          </w:p>
        </w:tc>
      </w:tr>
    </w:tbl>
    <w:p w14:paraId="4A27BC81" w14:textId="5E062015" w:rsidR="0069492F" w:rsidRDefault="0069492F" w:rsidP="0069492F"/>
    <w:p w14:paraId="2C09BB0B" w14:textId="77777777" w:rsidR="00CF31A3" w:rsidRPr="009E07E2" w:rsidRDefault="00CF31A3" w:rsidP="0069492F"/>
    <w:p w14:paraId="7177826B" w14:textId="77777777" w:rsidR="0069492F" w:rsidRPr="009E07E2" w:rsidRDefault="0069492F" w:rsidP="0069492F">
      <w:pPr>
        <w:pStyle w:val="Overskrift1"/>
        <w:rPr>
          <w:rFonts w:cs="Times New Roman"/>
          <w:sz w:val="28"/>
        </w:rPr>
      </w:pPr>
      <w:bookmarkStart w:id="4" w:name="TITTEL"/>
      <w:r>
        <w:rPr>
          <w:rFonts w:cs="Times New Roman"/>
          <w:sz w:val="28"/>
        </w:rPr>
        <w:t xml:space="preserve">GF 19. juni 2021 Endring i Sjømannskirkens virksomhet i Belgia, Nederland og Luxemburg </w:t>
      </w:r>
      <w:bookmarkEnd w:id="4"/>
    </w:p>
    <w:p w14:paraId="1BDDE6D6" w14:textId="229FEE48" w:rsidR="00BB5417" w:rsidRPr="00BB5417" w:rsidRDefault="00BB5417" w:rsidP="006F5710">
      <w:pPr>
        <w:rPr>
          <w:b/>
          <w:bCs/>
          <w:spacing w:val="-2"/>
        </w:rPr>
      </w:pPr>
    </w:p>
    <w:p w14:paraId="264E57BD" w14:textId="0BDBC118" w:rsidR="00F46423" w:rsidRDefault="006F5710" w:rsidP="006F5710">
      <w:r>
        <w:rPr>
          <w:spacing w:val="-2"/>
        </w:rPr>
        <w:t xml:space="preserve">Hovedstyret </w:t>
      </w:r>
      <w:r w:rsidR="000D7B16">
        <w:rPr>
          <w:spacing w:val="-2"/>
        </w:rPr>
        <w:t xml:space="preserve">foreslår med dette å gjøre </w:t>
      </w:r>
      <w:r w:rsidR="006F174D">
        <w:rPr>
          <w:spacing w:val="-2"/>
        </w:rPr>
        <w:t>den midlertidige driftsendring for arbeidet i Belgia, Nederland og Luxemburg</w:t>
      </w:r>
      <w:r w:rsidR="642AF6F5">
        <w:rPr>
          <w:spacing w:val="-2"/>
        </w:rPr>
        <w:t>,</w:t>
      </w:r>
      <w:r w:rsidR="006F174D">
        <w:rPr>
          <w:spacing w:val="-2"/>
        </w:rPr>
        <w:t xml:space="preserve"> som hovedstyret vedtok</w:t>
      </w:r>
      <w:r w:rsidR="00007C47">
        <w:rPr>
          <w:spacing w:val="-2"/>
        </w:rPr>
        <w:t xml:space="preserve"> 23. juni 2020, </w:t>
      </w:r>
      <w:r w:rsidR="000D7B16">
        <w:rPr>
          <w:spacing w:val="-2"/>
        </w:rPr>
        <w:t>til en fast driftsendring for arbeidet i regionen</w:t>
      </w:r>
      <w:r w:rsidR="00E24435">
        <w:rPr>
          <w:spacing w:val="-2"/>
        </w:rPr>
        <w:t xml:space="preserve">. </w:t>
      </w:r>
      <w:r w:rsidR="00F458B1">
        <w:rPr>
          <w:spacing w:val="-2"/>
        </w:rPr>
        <w:t xml:space="preserve">Som kjent har hovedstyret </w:t>
      </w:r>
      <w:r w:rsidR="00F5334A">
        <w:rPr>
          <w:spacing w:val="-2"/>
        </w:rPr>
        <w:t xml:space="preserve">ifølge grunnreglene </w:t>
      </w:r>
      <w:r w:rsidR="00F458B1">
        <w:rPr>
          <w:spacing w:val="-2"/>
        </w:rPr>
        <w:t xml:space="preserve">anledning til </w:t>
      </w:r>
      <w:r w:rsidR="006430CE">
        <w:rPr>
          <w:spacing w:val="-2"/>
        </w:rPr>
        <w:t>å vedta midlertidige driftsendringer (</w:t>
      </w:r>
      <w:r w:rsidR="0049323D">
        <w:rPr>
          <w:spacing w:val="-2"/>
        </w:rPr>
        <w:t>§8.3 k</w:t>
      </w:r>
      <w:r w:rsidR="006430CE">
        <w:rPr>
          <w:spacing w:val="-2"/>
        </w:rPr>
        <w:t>)</w:t>
      </w:r>
      <w:r w:rsidR="0049323D">
        <w:rPr>
          <w:spacing w:val="-2"/>
        </w:rPr>
        <w:t xml:space="preserve">. </w:t>
      </w:r>
      <w:r w:rsidR="00782878">
        <w:rPr>
          <w:spacing w:val="-2"/>
        </w:rPr>
        <w:t xml:space="preserve">Driftsendringen går ut på å se arbeidet i Belgia, Nederland og Luxemburg under ett med </w:t>
      </w:r>
      <w:r w:rsidR="00091B95">
        <w:rPr>
          <w:spacing w:val="-2"/>
        </w:rPr>
        <w:t>é</w:t>
      </w:r>
      <w:r w:rsidR="00782878">
        <w:rPr>
          <w:spacing w:val="-2"/>
        </w:rPr>
        <w:t xml:space="preserve">n </w:t>
      </w:r>
      <w:r w:rsidR="0049323D">
        <w:rPr>
          <w:spacing w:val="-2"/>
        </w:rPr>
        <w:t xml:space="preserve">felles </w:t>
      </w:r>
      <w:r w:rsidR="00782878">
        <w:rPr>
          <w:spacing w:val="-2"/>
        </w:rPr>
        <w:t xml:space="preserve">daglig leder </w:t>
      </w:r>
      <w:r w:rsidR="00F73BD1">
        <w:rPr>
          <w:spacing w:val="-2"/>
        </w:rPr>
        <w:t xml:space="preserve">og en </w:t>
      </w:r>
      <w:r w:rsidR="00312D0B">
        <w:rPr>
          <w:spacing w:val="-2"/>
        </w:rPr>
        <w:t xml:space="preserve">felles </w:t>
      </w:r>
      <w:r w:rsidR="00F73BD1">
        <w:rPr>
          <w:spacing w:val="-2"/>
        </w:rPr>
        <w:t xml:space="preserve">stab som betjener hele regionen. Den nye enheten </w:t>
      </w:r>
      <w:r w:rsidR="00312D0B">
        <w:rPr>
          <w:spacing w:val="-2"/>
        </w:rPr>
        <w:t>vil få</w:t>
      </w:r>
      <w:r w:rsidR="00F73BD1">
        <w:rPr>
          <w:spacing w:val="-2"/>
        </w:rPr>
        <w:t xml:space="preserve"> navnet </w:t>
      </w:r>
      <w:r w:rsidR="00312D0B">
        <w:rPr>
          <w:spacing w:val="-2"/>
        </w:rPr>
        <w:t>«</w:t>
      </w:r>
      <w:r w:rsidR="00F73BD1">
        <w:rPr>
          <w:spacing w:val="-2"/>
        </w:rPr>
        <w:t xml:space="preserve">Sjømannskirken </w:t>
      </w:r>
      <w:r w:rsidR="00BD0C8C">
        <w:rPr>
          <w:spacing w:val="-2"/>
        </w:rPr>
        <w:t xml:space="preserve">i </w:t>
      </w:r>
      <w:r w:rsidR="00F73BD1">
        <w:rPr>
          <w:spacing w:val="-2"/>
        </w:rPr>
        <w:t>BeNeLux</w:t>
      </w:r>
      <w:r w:rsidR="00312D0B">
        <w:rPr>
          <w:spacing w:val="-2"/>
        </w:rPr>
        <w:t>»</w:t>
      </w:r>
      <w:r w:rsidR="00F73BD1">
        <w:rPr>
          <w:spacing w:val="-2"/>
        </w:rPr>
        <w:t xml:space="preserve">. </w:t>
      </w:r>
    </w:p>
    <w:p w14:paraId="62DCAA69" w14:textId="77777777" w:rsidR="00F46423" w:rsidRDefault="00F46423" w:rsidP="006F5710">
      <w:pPr>
        <w:rPr>
          <w:spacing w:val="-2"/>
        </w:rPr>
      </w:pPr>
    </w:p>
    <w:p w14:paraId="4D6B223D" w14:textId="2979698B" w:rsidR="00FE056F" w:rsidRDefault="00443FE6" w:rsidP="00FE056F">
      <w:pPr>
        <w:rPr>
          <w:spacing w:val="-2"/>
        </w:rPr>
      </w:pPr>
      <w:r>
        <w:rPr>
          <w:spacing w:val="-2"/>
        </w:rPr>
        <w:t xml:space="preserve">Bakgrunnen for endringen </w:t>
      </w:r>
      <w:r w:rsidR="001D58C7">
        <w:rPr>
          <w:spacing w:val="-2"/>
        </w:rPr>
        <w:t xml:space="preserve">er </w:t>
      </w:r>
      <w:r w:rsidR="007223D8">
        <w:rPr>
          <w:spacing w:val="-2"/>
        </w:rPr>
        <w:t>en vedvarende</w:t>
      </w:r>
      <w:r w:rsidR="001D58C7">
        <w:rPr>
          <w:spacing w:val="-2"/>
        </w:rPr>
        <w:t xml:space="preserve"> n</w:t>
      </w:r>
      <w:r w:rsidR="006F5710">
        <w:rPr>
          <w:spacing w:val="-2"/>
        </w:rPr>
        <w:t xml:space="preserve">edgang i brukergrunnlaget og endringer i </w:t>
      </w:r>
      <w:r w:rsidR="00D615E6">
        <w:rPr>
          <w:spacing w:val="-2"/>
        </w:rPr>
        <w:t>bosettingsmønsteret for norske i området</w:t>
      </w:r>
      <w:r w:rsidR="00FD1BD5">
        <w:rPr>
          <w:spacing w:val="-2"/>
        </w:rPr>
        <w:t xml:space="preserve">. </w:t>
      </w:r>
      <w:r w:rsidR="19ABDFC8">
        <w:rPr>
          <w:spacing w:val="-2"/>
        </w:rPr>
        <w:t>Hovedstyret ser det</w:t>
      </w:r>
      <w:r w:rsidR="00FD1BD5">
        <w:rPr>
          <w:spacing w:val="-2"/>
        </w:rPr>
        <w:t xml:space="preserve"> </w:t>
      </w:r>
      <w:r w:rsidR="002E2341">
        <w:rPr>
          <w:spacing w:val="-2"/>
        </w:rPr>
        <w:t xml:space="preserve">ikke </w:t>
      </w:r>
      <w:r w:rsidR="00FD1BD5">
        <w:rPr>
          <w:spacing w:val="-2"/>
        </w:rPr>
        <w:t xml:space="preserve">som </w:t>
      </w:r>
      <w:r w:rsidR="002E2341">
        <w:rPr>
          <w:spacing w:val="-2"/>
        </w:rPr>
        <w:t xml:space="preserve">økonomisk og ressursmessig forsvarlig å opprettholde </w:t>
      </w:r>
      <w:r w:rsidR="00EA0042">
        <w:rPr>
          <w:spacing w:val="-2"/>
        </w:rPr>
        <w:t xml:space="preserve">samme antall enheter som </w:t>
      </w:r>
      <w:r w:rsidR="00A021A7">
        <w:rPr>
          <w:spacing w:val="-2"/>
        </w:rPr>
        <w:t xml:space="preserve">før den midlertidige </w:t>
      </w:r>
      <w:r w:rsidR="008C500B">
        <w:rPr>
          <w:spacing w:val="-2"/>
        </w:rPr>
        <w:t>driftsendringen</w:t>
      </w:r>
      <w:r w:rsidR="000B0003">
        <w:rPr>
          <w:spacing w:val="-2"/>
        </w:rPr>
        <w:t xml:space="preserve">. </w:t>
      </w:r>
      <w:r w:rsidR="00196923">
        <w:rPr>
          <w:spacing w:val="-2"/>
        </w:rPr>
        <w:t>Hovedstyret ønsker derfor å spisse arbeidet i regionen</w:t>
      </w:r>
      <w:r w:rsidR="00A30A59">
        <w:rPr>
          <w:spacing w:val="-2"/>
        </w:rPr>
        <w:t xml:space="preserve"> og</w:t>
      </w:r>
      <w:r w:rsidR="00D85E7C">
        <w:rPr>
          <w:spacing w:val="-2"/>
        </w:rPr>
        <w:t xml:space="preserve"> </w:t>
      </w:r>
      <w:r w:rsidR="00100C0B">
        <w:rPr>
          <w:spacing w:val="-2"/>
        </w:rPr>
        <w:t>redusere personalkostnadene</w:t>
      </w:r>
      <w:r w:rsidR="0042071E">
        <w:rPr>
          <w:spacing w:val="-2"/>
        </w:rPr>
        <w:t xml:space="preserve">. </w:t>
      </w:r>
      <w:r w:rsidR="00A30A59">
        <w:rPr>
          <w:spacing w:val="-2"/>
        </w:rPr>
        <w:t>Ved å se regionen under ett oppnår man også større fleksibilitet i opp</w:t>
      </w:r>
      <w:r w:rsidR="00DE6C27">
        <w:rPr>
          <w:spacing w:val="-2"/>
        </w:rPr>
        <w:t>følgingen av norske i regionen.</w:t>
      </w:r>
      <w:r w:rsidR="00FE056F">
        <w:rPr>
          <w:spacing w:val="-2"/>
        </w:rPr>
        <w:t xml:space="preserve"> Saken tar ikke opp spørsmålet </w:t>
      </w:r>
      <w:proofErr w:type="gramStart"/>
      <w:r w:rsidR="00FE056F">
        <w:rPr>
          <w:spacing w:val="-2"/>
        </w:rPr>
        <w:t>vedrørende</w:t>
      </w:r>
      <w:proofErr w:type="gramEnd"/>
      <w:r w:rsidR="00FE056F">
        <w:rPr>
          <w:spacing w:val="-2"/>
        </w:rPr>
        <w:t xml:space="preserve"> den videre bruken av kirke</w:t>
      </w:r>
      <w:r w:rsidR="109D4CE1">
        <w:rPr>
          <w:spacing w:val="-2"/>
        </w:rPr>
        <w:t>bygget</w:t>
      </w:r>
      <w:r w:rsidR="00FE056F">
        <w:rPr>
          <w:spacing w:val="-2"/>
        </w:rPr>
        <w:t xml:space="preserve"> i Rotterdam. </w:t>
      </w:r>
    </w:p>
    <w:p w14:paraId="0A9338A7" w14:textId="77777777" w:rsidR="00AB3DCD" w:rsidRDefault="00AB3DCD" w:rsidP="006F5710">
      <w:pPr>
        <w:rPr>
          <w:spacing w:val="-2"/>
        </w:rPr>
      </w:pPr>
    </w:p>
    <w:p w14:paraId="6958FA20" w14:textId="77777777" w:rsidR="007C2066" w:rsidRPr="007C2066" w:rsidRDefault="007C2066" w:rsidP="006F5710">
      <w:pPr>
        <w:pStyle w:val="Overskrift2"/>
      </w:pPr>
      <w:r w:rsidRPr="007C2066">
        <w:t>Forslag til vedtak</w:t>
      </w:r>
    </w:p>
    <w:p w14:paraId="15808E18" w14:textId="06C8A0FB" w:rsidR="00217523" w:rsidRPr="009058B5" w:rsidRDefault="009E56EE" w:rsidP="006F5710">
      <w:pPr>
        <w:rPr>
          <w:strike/>
          <w:spacing w:val="-2"/>
          <w:lang w:eastAsia="en-US"/>
        </w:rPr>
      </w:pPr>
      <w:bookmarkStart w:id="5" w:name="Innstilling"/>
      <w:r>
        <w:rPr>
          <w:spacing w:val="-4"/>
          <w:lang w:eastAsia="en-US"/>
        </w:rPr>
        <w:t>Generalforsamlingen 2021</w:t>
      </w:r>
      <w:r w:rsidR="00217523" w:rsidRPr="00217523">
        <w:rPr>
          <w:spacing w:val="-4"/>
          <w:lang w:eastAsia="en-US"/>
        </w:rPr>
        <w:t xml:space="preserve"> vedtar en </w:t>
      </w:r>
      <w:r w:rsidR="00BB5417">
        <w:rPr>
          <w:spacing w:val="-4"/>
          <w:lang w:eastAsia="en-US"/>
        </w:rPr>
        <w:t>fast</w:t>
      </w:r>
      <w:r>
        <w:rPr>
          <w:spacing w:val="-4"/>
          <w:lang w:eastAsia="en-US"/>
        </w:rPr>
        <w:t xml:space="preserve"> </w:t>
      </w:r>
      <w:r w:rsidR="00BB5417">
        <w:rPr>
          <w:spacing w:val="-4"/>
          <w:lang w:eastAsia="en-US"/>
        </w:rPr>
        <w:t>virksomhets</w:t>
      </w:r>
      <w:r w:rsidR="00217523" w:rsidRPr="00217523">
        <w:rPr>
          <w:spacing w:val="-4"/>
          <w:lang w:eastAsia="en-US"/>
        </w:rPr>
        <w:t xml:space="preserve">endring av Sjømannskirkens </w:t>
      </w:r>
      <w:r w:rsidR="00884DD0">
        <w:rPr>
          <w:spacing w:val="-4"/>
          <w:lang w:eastAsia="en-US"/>
        </w:rPr>
        <w:t>arbeid</w:t>
      </w:r>
      <w:r w:rsidR="00217523" w:rsidRPr="00217523">
        <w:rPr>
          <w:spacing w:val="-2"/>
          <w:lang w:eastAsia="en-US"/>
        </w:rPr>
        <w:t xml:space="preserve"> i </w:t>
      </w:r>
      <w:r w:rsidR="00EA13A2">
        <w:rPr>
          <w:spacing w:val="-2"/>
          <w:lang w:eastAsia="en-US"/>
        </w:rPr>
        <w:t>Belgia, Nederland og Luxemburg</w:t>
      </w:r>
      <w:r w:rsidR="00217523" w:rsidRPr="00217523">
        <w:rPr>
          <w:spacing w:val="-2"/>
          <w:lang w:eastAsia="en-US"/>
        </w:rPr>
        <w:t xml:space="preserve"> til en felles </w:t>
      </w:r>
      <w:r w:rsidR="004C0304">
        <w:rPr>
          <w:spacing w:val="-2"/>
          <w:lang w:eastAsia="en-US"/>
        </w:rPr>
        <w:t>virksomhet</w:t>
      </w:r>
      <w:r w:rsidR="00217523" w:rsidRPr="00217523">
        <w:rPr>
          <w:spacing w:val="-2"/>
          <w:lang w:eastAsia="en-US"/>
        </w:rPr>
        <w:t xml:space="preserve"> </w:t>
      </w:r>
      <w:r>
        <w:rPr>
          <w:spacing w:val="-2"/>
          <w:lang w:eastAsia="en-US"/>
        </w:rPr>
        <w:t xml:space="preserve">med </w:t>
      </w:r>
      <w:r w:rsidR="00C40361">
        <w:rPr>
          <w:spacing w:val="-2"/>
          <w:lang w:eastAsia="en-US"/>
        </w:rPr>
        <w:t>virkning fra august 2021.</w:t>
      </w:r>
      <w:r w:rsidR="00217523" w:rsidRPr="00217523">
        <w:rPr>
          <w:spacing w:val="-2"/>
          <w:lang w:eastAsia="en-US"/>
        </w:rPr>
        <w:t xml:space="preserve"> Enhetens nye navn</w:t>
      </w:r>
      <w:r w:rsidR="006F5710">
        <w:rPr>
          <w:spacing w:val="-2"/>
          <w:lang w:eastAsia="en-US"/>
        </w:rPr>
        <w:t xml:space="preserve"> er</w:t>
      </w:r>
      <w:r w:rsidR="00217523" w:rsidRPr="00217523">
        <w:rPr>
          <w:spacing w:val="-2"/>
          <w:lang w:eastAsia="en-US"/>
        </w:rPr>
        <w:t xml:space="preserve"> Sjømannskirken i BeNeLux. </w:t>
      </w:r>
    </w:p>
    <w:p w14:paraId="0E20263D" w14:textId="52E446EB" w:rsidR="00D24BAB" w:rsidRDefault="00D24BAB" w:rsidP="006F5710">
      <w:pPr>
        <w:pBdr>
          <w:bottom w:val="single" w:sz="12" w:space="1" w:color="auto"/>
        </w:pBdr>
        <w:rPr>
          <w:color w:val="0000FF"/>
          <w:sz w:val="16"/>
          <w:szCs w:val="16"/>
        </w:rPr>
      </w:pPr>
      <w:r w:rsidRPr="009E07E2">
        <w:rPr>
          <w:vanish/>
          <w:color w:val="0000FF"/>
          <w:sz w:val="16"/>
          <w:szCs w:val="16"/>
        </w:rPr>
        <w:t>--- slutt på innstilling ---</w:t>
      </w:r>
    </w:p>
    <w:p w14:paraId="4CC13615" w14:textId="77777777" w:rsidR="006F5710" w:rsidRDefault="006F5710" w:rsidP="006F5710">
      <w:pPr>
        <w:pBdr>
          <w:bottom w:val="single" w:sz="12" w:space="1" w:color="auto"/>
        </w:pBdr>
        <w:rPr>
          <w:color w:val="0000FF"/>
          <w:sz w:val="16"/>
          <w:szCs w:val="16"/>
        </w:rPr>
      </w:pPr>
    </w:p>
    <w:p w14:paraId="2F1509DA" w14:textId="77777777" w:rsidR="006F5710" w:rsidRPr="009E07E2" w:rsidRDefault="006F5710" w:rsidP="006F5710">
      <w:pPr>
        <w:rPr>
          <w:vanish/>
          <w:color w:val="0000FF"/>
          <w:sz w:val="16"/>
          <w:szCs w:val="16"/>
        </w:rPr>
      </w:pPr>
    </w:p>
    <w:bookmarkEnd w:id="5"/>
    <w:p w14:paraId="410961B8" w14:textId="77777777" w:rsidR="002E2341" w:rsidRPr="009058B5" w:rsidRDefault="002E2341" w:rsidP="006F5710">
      <w:pPr>
        <w:pStyle w:val="Overskrift2"/>
      </w:pPr>
      <w:r w:rsidRPr="009058B5">
        <w:t>Bakgrunn:</w:t>
      </w:r>
    </w:p>
    <w:p w14:paraId="3FC4D456" w14:textId="77777777" w:rsidR="00FC0CAE" w:rsidRDefault="002E2341" w:rsidP="006F5710">
      <w:pPr>
        <w:rPr>
          <w:spacing w:val="-2"/>
        </w:rPr>
      </w:pPr>
      <w:r>
        <w:rPr>
          <w:spacing w:val="-2"/>
        </w:rPr>
        <w:t xml:space="preserve">Kirkerådet i Rotterdam </w:t>
      </w:r>
      <w:r w:rsidR="000C77CB">
        <w:rPr>
          <w:spacing w:val="-2"/>
        </w:rPr>
        <w:t xml:space="preserve">ble informert </w:t>
      </w:r>
      <w:r w:rsidR="00AD0B5F">
        <w:rPr>
          <w:spacing w:val="-2"/>
        </w:rPr>
        <w:t xml:space="preserve">om saken </w:t>
      </w:r>
      <w:r w:rsidR="000C77CB">
        <w:rPr>
          <w:spacing w:val="-2"/>
        </w:rPr>
        <w:t xml:space="preserve">og involvert </w:t>
      </w:r>
      <w:r>
        <w:rPr>
          <w:spacing w:val="-2"/>
        </w:rPr>
        <w:t xml:space="preserve">i en endringsprosess </w:t>
      </w:r>
      <w:r w:rsidR="00A664EB">
        <w:rPr>
          <w:spacing w:val="-2"/>
        </w:rPr>
        <w:t>da saken ble tatt opp på der</w:t>
      </w:r>
      <w:r>
        <w:rPr>
          <w:spacing w:val="-2"/>
        </w:rPr>
        <w:t xml:space="preserve">es kirkerådsmøte 31.mai 2018. Saken har vært begrunnet i høye driftskostnader og nedgang i </w:t>
      </w:r>
      <w:r w:rsidR="00FC0CAE">
        <w:rPr>
          <w:spacing w:val="-2"/>
        </w:rPr>
        <w:t xml:space="preserve">antall og størrelse på </w:t>
      </w:r>
      <w:r>
        <w:rPr>
          <w:spacing w:val="-2"/>
        </w:rPr>
        <w:t xml:space="preserve">brukergruppene. </w:t>
      </w:r>
    </w:p>
    <w:p w14:paraId="1FF6A052" w14:textId="793D4D21" w:rsidR="002E2341" w:rsidRDefault="002E2341" w:rsidP="006F5710">
      <w:r>
        <w:rPr>
          <w:spacing w:val="-2"/>
        </w:rPr>
        <w:t>27.</w:t>
      </w:r>
      <w:r w:rsidR="006F5710">
        <w:rPr>
          <w:spacing w:val="-2"/>
        </w:rPr>
        <w:t xml:space="preserve"> </w:t>
      </w:r>
      <w:r>
        <w:rPr>
          <w:spacing w:val="-2"/>
        </w:rPr>
        <w:t xml:space="preserve">september 2018 </w:t>
      </w:r>
      <w:r w:rsidR="00B65005">
        <w:rPr>
          <w:spacing w:val="-2"/>
        </w:rPr>
        <w:t xml:space="preserve">gjorde ledermøtet </w:t>
      </w:r>
      <w:r w:rsidR="00BE7203">
        <w:rPr>
          <w:spacing w:val="-2"/>
        </w:rPr>
        <w:t xml:space="preserve">i Sjømannskirken </w:t>
      </w:r>
      <w:r>
        <w:rPr>
          <w:spacing w:val="-2"/>
        </w:rPr>
        <w:t>følgende</w:t>
      </w:r>
      <w:r w:rsidR="006F5710">
        <w:rPr>
          <w:spacing w:val="-2"/>
        </w:rPr>
        <w:t xml:space="preserve"> vedtak</w:t>
      </w:r>
      <w:r>
        <w:rPr>
          <w:spacing w:val="-2"/>
        </w:rPr>
        <w:t xml:space="preserve">: </w:t>
      </w:r>
      <w:r w:rsidR="00BE7203">
        <w:rPr>
          <w:spacing w:val="-2"/>
        </w:rPr>
        <w:t>«</w:t>
      </w:r>
      <w:r>
        <w:rPr>
          <w:i/>
          <w:iCs/>
        </w:rPr>
        <w:t>Ledermøtet gir sin tilslutning til at det lages en utredning om Sjømannskirkens virksomhet i Rotterdam og Nederland, inkludert en vurdering av behovet for dagens kirkebygg</w:t>
      </w:r>
      <w:r w:rsidR="00BE7203">
        <w:rPr>
          <w:i/>
          <w:iCs/>
        </w:rPr>
        <w:t>»</w:t>
      </w:r>
      <w:r>
        <w:rPr>
          <w:i/>
          <w:iCs/>
        </w:rPr>
        <w:t xml:space="preserve">. </w:t>
      </w:r>
    </w:p>
    <w:p w14:paraId="53712069" w14:textId="77777777" w:rsidR="002E2341" w:rsidRDefault="002E2341" w:rsidP="006F5710">
      <w:pPr>
        <w:rPr>
          <w:i/>
          <w:iCs/>
        </w:rPr>
      </w:pPr>
    </w:p>
    <w:p w14:paraId="35F545F2" w14:textId="30559B65" w:rsidR="002E2341" w:rsidRDefault="002E2341" w:rsidP="006F5710">
      <w:pPr>
        <w:rPr>
          <w:spacing w:val="-2"/>
        </w:rPr>
      </w:pPr>
      <w:r>
        <w:rPr>
          <w:spacing w:val="-2"/>
        </w:rPr>
        <w:t xml:space="preserve">Kirkerådsleder i Belgia ble tilsvarende informert om situasjonen i mai 2020 og har videreformidlet dette </w:t>
      </w:r>
      <w:r w:rsidR="00A85D92">
        <w:rPr>
          <w:spacing w:val="-2"/>
        </w:rPr>
        <w:t>t</w:t>
      </w:r>
      <w:r>
        <w:rPr>
          <w:spacing w:val="-2"/>
        </w:rPr>
        <w:t>i</w:t>
      </w:r>
      <w:r w:rsidR="00A85D92">
        <w:rPr>
          <w:spacing w:val="-2"/>
        </w:rPr>
        <w:t>l</w:t>
      </w:r>
      <w:r>
        <w:rPr>
          <w:spacing w:val="-2"/>
        </w:rPr>
        <w:t xml:space="preserve"> kirkerådsmedlemmene. I tillegg er alle utsendte medarbeiderne i Nederland og Belgia informert om situasjonen og hvilke prosedyrer </w:t>
      </w:r>
      <w:r w:rsidR="00A85D92">
        <w:rPr>
          <w:spacing w:val="-2"/>
        </w:rPr>
        <w:t xml:space="preserve">som </w:t>
      </w:r>
      <w:r w:rsidR="00552AAE">
        <w:rPr>
          <w:spacing w:val="-2"/>
        </w:rPr>
        <w:t xml:space="preserve">gjelder </w:t>
      </w:r>
      <w:r>
        <w:rPr>
          <w:spacing w:val="-2"/>
        </w:rPr>
        <w:t>i en eventuell</w:t>
      </w:r>
      <w:r w:rsidR="008107BF">
        <w:rPr>
          <w:spacing w:val="-2"/>
        </w:rPr>
        <w:t xml:space="preserve"> prosess </w:t>
      </w:r>
      <w:r w:rsidR="00552AAE">
        <w:rPr>
          <w:spacing w:val="-2"/>
        </w:rPr>
        <w:t xml:space="preserve">om </w:t>
      </w:r>
      <w:r>
        <w:rPr>
          <w:spacing w:val="-2"/>
        </w:rPr>
        <w:t>stillingsreduksjon.</w:t>
      </w:r>
    </w:p>
    <w:p w14:paraId="1D891AAD" w14:textId="68937303" w:rsidR="002E2341" w:rsidRPr="004522C6" w:rsidRDefault="002E2341" w:rsidP="006F5710"/>
    <w:p w14:paraId="2F9CE4BE" w14:textId="77777777" w:rsidR="00116B55" w:rsidRDefault="00116B55" w:rsidP="00116B55">
      <w:r>
        <w:t>4. juni 2020 deltok regionleder Espen Ingebrigtsen på kirkerådsmøte i Rotterdam for å informere om utviklingen og hvilke tiltak som ledermøtet så for seg å iverksette.</w:t>
      </w:r>
    </w:p>
    <w:p w14:paraId="7BB02589" w14:textId="77777777" w:rsidR="00116B55" w:rsidRDefault="00116B55" w:rsidP="006F5710">
      <w:pPr>
        <w:rPr>
          <w:i/>
          <w:iCs/>
        </w:rPr>
      </w:pPr>
    </w:p>
    <w:p w14:paraId="2FD11672" w14:textId="77777777" w:rsidR="002E2341" w:rsidRPr="009058B5" w:rsidRDefault="002E2341" w:rsidP="006F5710">
      <w:pPr>
        <w:pStyle w:val="Overskrift2"/>
      </w:pPr>
      <w:r w:rsidRPr="009058B5">
        <w:t xml:space="preserve">Aktuelt: </w:t>
      </w:r>
    </w:p>
    <w:p w14:paraId="0356E4B7" w14:textId="6DDFE9E9" w:rsidR="002E2341" w:rsidRDefault="002E2341" w:rsidP="006F5710">
      <w:pPr>
        <w:rPr>
          <w:spacing w:val="-2"/>
        </w:rPr>
      </w:pPr>
      <w:r>
        <w:rPr>
          <w:spacing w:val="-2"/>
        </w:rPr>
        <w:t xml:space="preserve">Det er fortsatt behov for Sjømannskirkens tilstedeværelse i </w:t>
      </w:r>
      <w:r w:rsidR="006F5710">
        <w:rPr>
          <w:spacing w:val="-2"/>
        </w:rPr>
        <w:t xml:space="preserve">hele </w:t>
      </w:r>
      <w:r>
        <w:rPr>
          <w:spacing w:val="-2"/>
        </w:rPr>
        <w:t>regionen</w:t>
      </w:r>
      <w:r w:rsidR="00187C8F">
        <w:rPr>
          <w:spacing w:val="-2"/>
        </w:rPr>
        <w:t xml:space="preserve"> og man ser for seg å betjene n</w:t>
      </w:r>
      <w:r w:rsidR="00B14F7F">
        <w:rPr>
          <w:spacing w:val="-2"/>
        </w:rPr>
        <w:t xml:space="preserve">orske i regionen gjennom en </w:t>
      </w:r>
      <w:r w:rsidR="0001659E">
        <w:rPr>
          <w:spacing w:val="-2"/>
        </w:rPr>
        <w:t xml:space="preserve">besøkstjeneste ut </w:t>
      </w:r>
      <w:r>
        <w:rPr>
          <w:spacing w:val="-2"/>
        </w:rPr>
        <w:t>fra en base i Brussel/Waterloo</w:t>
      </w:r>
      <w:r w:rsidR="0001659E">
        <w:rPr>
          <w:spacing w:val="-2"/>
        </w:rPr>
        <w:t xml:space="preserve"> i Belgia</w:t>
      </w:r>
      <w:r>
        <w:rPr>
          <w:spacing w:val="-2"/>
        </w:rPr>
        <w:t xml:space="preserve">. </w:t>
      </w:r>
      <w:r w:rsidR="00684729">
        <w:rPr>
          <w:spacing w:val="-2"/>
        </w:rPr>
        <w:t xml:space="preserve">Fordelene med å betjene regionen ut fra </w:t>
      </w:r>
      <w:r w:rsidR="00012C35">
        <w:rPr>
          <w:spacing w:val="-2"/>
        </w:rPr>
        <w:t>e</w:t>
      </w:r>
      <w:r w:rsidR="003F66EA">
        <w:rPr>
          <w:spacing w:val="-2"/>
        </w:rPr>
        <w:t xml:space="preserve">n base i </w:t>
      </w:r>
      <w:r w:rsidR="00A32B29">
        <w:rPr>
          <w:spacing w:val="-2"/>
        </w:rPr>
        <w:t>Brussel</w:t>
      </w:r>
      <w:r w:rsidR="003F66EA">
        <w:rPr>
          <w:spacing w:val="-2"/>
        </w:rPr>
        <w:t>/Waterloo</w:t>
      </w:r>
      <w:r w:rsidR="00012C35">
        <w:rPr>
          <w:spacing w:val="-2"/>
        </w:rPr>
        <w:t xml:space="preserve"> </w:t>
      </w:r>
      <w:r w:rsidR="00684729">
        <w:rPr>
          <w:spacing w:val="-2"/>
        </w:rPr>
        <w:t xml:space="preserve">er: </w:t>
      </w:r>
    </w:p>
    <w:p w14:paraId="239DF141" w14:textId="77777777" w:rsidR="00E13FFB" w:rsidRDefault="00E13FFB" w:rsidP="006F5710">
      <w:pPr>
        <w:rPr>
          <w:spacing w:val="-2"/>
        </w:rPr>
      </w:pPr>
    </w:p>
    <w:p w14:paraId="43AE9073" w14:textId="5A58826D" w:rsidR="009E7D27" w:rsidRPr="003F4A4A" w:rsidRDefault="00012C35" w:rsidP="003F4A4A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Spisset prioritering av Sjømannskirkens formål, oppgaver, og fokusområder</w:t>
      </w:r>
    </w:p>
    <w:p w14:paraId="4F61AA5F" w14:textId="1E9E8DB1" w:rsidR="002E2341" w:rsidRDefault="002E50A7" w:rsidP="004522C6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En </w:t>
      </w:r>
      <w:r w:rsidR="00E13FFB">
        <w:rPr>
          <w:rFonts w:ascii="Times New Roman" w:hAnsi="Times New Roman"/>
          <w:spacing w:val="-2"/>
          <w:sz w:val="24"/>
          <w:szCs w:val="24"/>
        </w:rPr>
        <w:t>ø</w:t>
      </w:r>
      <w:r w:rsidR="002E2341">
        <w:rPr>
          <w:rFonts w:ascii="Times New Roman" w:hAnsi="Times New Roman"/>
          <w:spacing w:val="-2"/>
          <w:sz w:val="24"/>
          <w:szCs w:val="24"/>
        </w:rPr>
        <w:t>konomisk og ressursmessig effektivisering</w:t>
      </w:r>
    </w:p>
    <w:p w14:paraId="6E8C1719" w14:textId="7670064B" w:rsidR="00D87EBD" w:rsidRDefault="00A32B29" w:rsidP="00D87EBD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En f</w:t>
      </w:r>
      <w:r w:rsidR="00D87EBD">
        <w:rPr>
          <w:rFonts w:ascii="Times New Roman" w:hAnsi="Times New Roman"/>
          <w:spacing w:val="-2"/>
          <w:sz w:val="24"/>
          <w:szCs w:val="24"/>
        </w:rPr>
        <w:t xml:space="preserve">elles ledelse og strategi for regionen </w:t>
      </w:r>
    </w:p>
    <w:p w14:paraId="50B58AEC" w14:textId="0DAF1020" w:rsidR="002E2341" w:rsidRDefault="00A65215" w:rsidP="004522C6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Brussel er et transportknutepunkt </w:t>
      </w:r>
      <w:r w:rsidR="002E2341">
        <w:rPr>
          <w:rFonts w:ascii="Times New Roman" w:hAnsi="Times New Roman"/>
          <w:spacing w:val="-2"/>
          <w:sz w:val="24"/>
          <w:szCs w:val="24"/>
        </w:rPr>
        <w:t xml:space="preserve">med gode </w:t>
      </w:r>
      <w:r>
        <w:rPr>
          <w:rFonts w:ascii="Times New Roman" w:hAnsi="Times New Roman"/>
          <w:spacing w:val="-2"/>
          <w:sz w:val="24"/>
          <w:szCs w:val="24"/>
        </w:rPr>
        <w:t>tog</w:t>
      </w:r>
      <w:r w:rsidR="002E2341">
        <w:rPr>
          <w:rFonts w:ascii="Times New Roman" w:hAnsi="Times New Roman"/>
          <w:spacing w:val="-2"/>
          <w:sz w:val="24"/>
          <w:szCs w:val="24"/>
        </w:rPr>
        <w:t xml:space="preserve">forbindelser til </w:t>
      </w:r>
      <w:r w:rsidR="00360A93">
        <w:rPr>
          <w:rFonts w:ascii="Times New Roman" w:hAnsi="Times New Roman"/>
          <w:spacing w:val="-2"/>
          <w:sz w:val="24"/>
          <w:szCs w:val="24"/>
        </w:rPr>
        <w:t>hele BeNeLux</w:t>
      </w:r>
    </w:p>
    <w:p w14:paraId="7752A110" w14:textId="77777777" w:rsidR="003F66EA" w:rsidRDefault="003F66EA" w:rsidP="003F66EA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Waterloo har norsk skole og barnehage med totalt 70 barn</w:t>
      </w:r>
    </w:p>
    <w:p w14:paraId="100A5459" w14:textId="2DD739C5" w:rsidR="003F66EA" w:rsidRDefault="009E7D27" w:rsidP="004522C6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Natobasen Shape har norske utsendte og norsk skole for militærbarna</w:t>
      </w:r>
    </w:p>
    <w:p w14:paraId="34CFF65C" w14:textId="39946931" w:rsidR="003E0ED5" w:rsidRDefault="003E0ED5" w:rsidP="004522C6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Brussel har som EU-hovedsted en stor norsk koloni</w:t>
      </w:r>
      <w:r w:rsidR="0045360D">
        <w:rPr>
          <w:rFonts w:ascii="Times New Roman" w:hAnsi="Times New Roman"/>
          <w:spacing w:val="-2"/>
          <w:sz w:val="24"/>
          <w:szCs w:val="24"/>
        </w:rPr>
        <w:t xml:space="preserve"> innen diplomati og næringsliv</w:t>
      </w:r>
    </w:p>
    <w:p w14:paraId="31E50556" w14:textId="109071A5" w:rsidR="00360A93" w:rsidRDefault="00360A93" w:rsidP="00360A93">
      <w:pPr>
        <w:rPr>
          <w:spacing w:val="-4"/>
        </w:rPr>
      </w:pPr>
    </w:p>
    <w:p w14:paraId="39F627CB" w14:textId="554A2D4E" w:rsidR="007B639D" w:rsidRDefault="003F4A4A" w:rsidP="006F5710">
      <w:r>
        <w:rPr>
          <w:spacing w:val="-4"/>
        </w:rPr>
        <w:t xml:space="preserve">Det legges ikke skjul på at vår </w:t>
      </w:r>
      <w:r w:rsidR="002E2341">
        <w:rPr>
          <w:spacing w:val="-4"/>
        </w:rPr>
        <w:t xml:space="preserve">tilstedeværelse i Nederland </w:t>
      </w:r>
      <w:r>
        <w:rPr>
          <w:spacing w:val="-4"/>
        </w:rPr>
        <w:t xml:space="preserve">er svært redusert </w:t>
      </w:r>
      <w:r w:rsidR="002E2341">
        <w:rPr>
          <w:spacing w:val="-4"/>
        </w:rPr>
        <w:t xml:space="preserve">på grunn av </w:t>
      </w:r>
      <w:r w:rsidR="5EF7AD3A">
        <w:rPr>
          <w:spacing w:val="-4"/>
        </w:rPr>
        <w:t>en betydelig</w:t>
      </w:r>
      <w:r w:rsidR="002E2341">
        <w:rPr>
          <w:spacing w:val="-4"/>
        </w:rPr>
        <w:t xml:space="preserve"> nedgang i målgruppene</w:t>
      </w:r>
      <w:r>
        <w:rPr>
          <w:spacing w:val="-4"/>
        </w:rPr>
        <w:t xml:space="preserve">; den norske </w:t>
      </w:r>
      <w:r w:rsidR="00FF08C8">
        <w:rPr>
          <w:spacing w:val="-4"/>
        </w:rPr>
        <w:t>kolonien</w:t>
      </w:r>
      <w:r>
        <w:rPr>
          <w:spacing w:val="-4"/>
        </w:rPr>
        <w:t>,</w:t>
      </w:r>
      <w:r w:rsidR="00FF08C8">
        <w:rPr>
          <w:spacing w:val="-4"/>
        </w:rPr>
        <w:t xml:space="preserve"> bortfall av trailersjåfører</w:t>
      </w:r>
      <w:r w:rsidR="7997AD58">
        <w:rPr>
          <w:spacing w:val="-4"/>
        </w:rPr>
        <w:t>, færre norske sjøfolk</w:t>
      </w:r>
      <w:r w:rsidR="00FF08C8">
        <w:rPr>
          <w:spacing w:val="-4"/>
        </w:rPr>
        <w:t xml:space="preserve"> </w:t>
      </w:r>
      <w:r w:rsidR="00A11FE9">
        <w:rPr>
          <w:spacing w:val="-4"/>
        </w:rPr>
        <w:t>m.m</w:t>
      </w:r>
      <w:r w:rsidR="00FF08C8">
        <w:rPr>
          <w:spacing w:val="-4"/>
        </w:rPr>
        <w:t xml:space="preserve">. </w:t>
      </w:r>
    </w:p>
    <w:p w14:paraId="3C627994" w14:textId="77777777" w:rsidR="007B639D" w:rsidRDefault="007B639D" w:rsidP="006F5710">
      <w:pPr>
        <w:rPr>
          <w:spacing w:val="-4"/>
        </w:rPr>
      </w:pPr>
    </w:p>
    <w:p w14:paraId="29C88819" w14:textId="7710B986" w:rsidR="002E2341" w:rsidRPr="009A63F9" w:rsidRDefault="002E2341" w:rsidP="006F5710">
      <w:pPr>
        <w:rPr>
          <w:spacing w:val="-4"/>
        </w:rPr>
      </w:pPr>
      <w:r>
        <w:rPr>
          <w:spacing w:val="-2"/>
        </w:rPr>
        <w:t xml:space="preserve">Kirkerådet i Rotterdam har i endringsprosessen hatt mest søkelys på hva som vil skje med kirkebygget i Rotterdam. I vedtaket om </w:t>
      </w:r>
      <w:r w:rsidR="00C745F7">
        <w:rPr>
          <w:spacing w:val="-2"/>
        </w:rPr>
        <w:t xml:space="preserve">permanent </w:t>
      </w:r>
      <w:r>
        <w:rPr>
          <w:spacing w:val="-2"/>
        </w:rPr>
        <w:t xml:space="preserve">endring av virksomheten i Nederland og Belgia tas det </w:t>
      </w:r>
      <w:r w:rsidR="007B639D">
        <w:rPr>
          <w:spacing w:val="-2"/>
        </w:rPr>
        <w:t xml:space="preserve">imidlertid </w:t>
      </w:r>
      <w:r w:rsidRPr="00983603">
        <w:rPr>
          <w:b/>
          <w:bCs/>
          <w:spacing w:val="-2"/>
        </w:rPr>
        <w:t>ikke</w:t>
      </w:r>
      <w:r>
        <w:rPr>
          <w:spacing w:val="-2"/>
        </w:rPr>
        <w:t xml:space="preserve"> stilling til kirkebyggets framtid. Dette spørsmålet behandles separat og med en annen tidshorisont. </w:t>
      </w:r>
      <w:r w:rsidR="00F06FF3">
        <w:rPr>
          <w:spacing w:val="-2"/>
        </w:rPr>
        <w:t xml:space="preserve">Det kan likevel opplyses at det for tiden arbeides med en alternativ driftsform </w:t>
      </w:r>
      <w:r w:rsidR="00946262">
        <w:rPr>
          <w:spacing w:val="-2"/>
        </w:rPr>
        <w:t xml:space="preserve">der Sjømannskirken har bruksrett, men slipper de store utgiftene til </w:t>
      </w:r>
      <w:r w:rsidR="007D34FF">
        <w:rPr>
          <w:spacing w:val="-2"/>
        </w:rPr>
        <w:t xml:space="preserve">vedlikehold og drift. Som kjent er det hovedstyret som vedtar kjøp og salg av eiendommer. </w:t>
      </w:r>
      <w:r w:rsidR="00946262">
        <w:rPr>
          <w:spacing w:val="-2"/>
        </w:rPr>
        <w:t xml:space="preserve"> </w:t>
      </w:r>
    </w:p>
    <w:p w14:paraId="5DC2FCD3" w14:textId="77777777" w:rsidR="009058B5" w:rsidRDefault="009058B5" w:rsidP="006F5710">
      <w:pPr>
        <w:rPr>
          <w:spacing w:val="-2"/>
        </w:rPr>
      </w:pPr>
    </w:p>
    <w:p w14:paraId="1C6A083E" w14:textId="6A867BD6" w:rsidR="009058B5" w:rsidRDefault="001C44D7" w:rsidP="006F5710">
      <w:r>
        <w:rPr>
          <w:spacing w:val="-2"/>
        </w:rPr>
        <w:t>Det er viktig å merke seg at r</w:t>
      </w:r>
      <w:r w:rsidR="009058B5">
        <w:rPr>
          <w:spacing w:val="-2"/>
        </w:rPr>
        <w:t xml:space="preserve">eisetjenesten </w:t>
      </w:r>
      <w:r>
        <w:rPr>
          <w:spacing w:val="-2"/>
        </w:rPr>
        <w:t xml:space="preserve">som Faggruppe </w:t>
      </w:r>
      <w:r w:rsidR="009058B5">
        <w:rPr>
          <w:spacing w:val="-2"/>
        </w:rPr>
        <w:t xml:space="preserve">Sjø </w:t>
      </w:r>
      <w:r>
        <w:rPr>
          <w:spacing w:val="-2"/>
        </w:rPr>
        <w:t xml:space="preserve">står for, </w:t>
      </w:r>
      <w:r w:rsidR="009058B5">
        <w:rPr>
          <w:spacing w:val="-2"/>
        </w:rPr>
        <w:t xml:space="preserve">fortsatt vil </w:t>
      </w:r>
      <w:r w:rsidR="008B70EF">
        <w:rPr>
          <w:spacing w:val="-2"/>
        </w:rPr>
        <w:t>foregå</w:t>
      </w:r>
      <w:r w:rsidR="009058B5">
        <w:rPr>
          <w:spacing w:val="-2"/>
        </w:rPr>
        <w:t xml:space="preserve"> ut fra Rotterdam</w:t>
      </w:r>
      <w:r w:rsidR="00D33FAA">
        <w:rPr>
          <w:spacing w:val="-2"/>
        </w:rPr>
        <w:t>.</w:t>
      </w:r>
      <w:r w:rsidR="007025A0">
        <w:rPr>
          <w:spacing w:val="-2"/>
        </w:rPr>
        <w:t xml:space="preserve"> </w:t>
      </w:r>
    </w:p>
    <w:p w14:paraId="395D3283" w14:textId="77777777" w:rsidR="002E2341" w:rsidRDefault="002E2341" w:rsidP="006F5710">
      <w:pPr>
        <w:rPr>
          <w:spacing w:val="-2"/>
        </w:rPr>
      </w:pPr>
      <w:r>
        <w:rPr>
          <w:spacing w:val="-2"/>
        </w:rPr>
        <w:t xml:space="preserve">  </w:t>
      </w:r>
    </w:p>
    <w:p w14:paraId="476794CB" w14:textId="77777777" w:rsidR="002E2341" w:rsidRPr="009058B5" w:rsidRDefault="002E2341" w:rsidP="006F5710">
      <w:pPr>
        <w:pStyle w:val="Overskrift2"/>
      </w:pPr>
      <w:r w:rsidRPr="009058B5">
        <w:t xml:space="preserve">Prosess videre: </w:t>
      </w:r>
    </w:p>
    <w:p w14:paraId="5BE2EB55" w14:textId="1A1B5ACF" w:rsidR="003510EC" w:rsidRPr="00C32EDC" w:rsidRDefault="002E2341" w:rsidP="006F5710">
      <w:pPr>
        <w:rPr>
          <w:i/>
          <w:iCs/>
          <w:spacing w:val="-2"/>
        </w:rPr>
      </w:pPr>
      <w:r>
        <w:rPr>
          <w:spacing w:val="-2"/>
        </w:rPr>
        <w:t xml:space="preserve">Generalforsamlingen i 2021 legger ned virksomheten i </w:t>
      </w:r>
      <w:r w:rsidR="004D3CD1">
        <w:rPr>
          <w:spacing w:val="-2"/>
        </w:rPr>
        <w:t>Nederland/</w:t>
      </w:r>
      <w:r>
        <w:rPr>
          <w:spacing w:val="-2"/>
        </w:rPr>
        <w:t>Rotterdam og Belgia/Luxemburg, og oppretter den nye virksomheten «Sjømannskirken i BeNeLux». Virksomheten vil ha det samme geografiske nedslagsfelt som de to nedlagte virksomhetene.</w:t>
      </w:r>
    </w:p>
    <w:sectPr w:rsidR="003510EC" w:rsidRPr="00C32EDC" w:rsidSect="008E3689">
      <w:headerReference w:type="even" r:id="rId11"/>
      <w:pgSz w:w="11906" w:h="16838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C931" w14:textId="77777777" w:rsidR="00CF2E27" w:rsidRDefault="00CF2E27" w:rsidP="00D13C46">
      <w:r>
        <w:separator/>
      </w:r>
    </w:p>
    <w:p w14:paraId="414630F2" w14:textId="77777777" w:rsidR="00CF2E27" w:rsidRDefault="00CF2E27" w:rsidP="00D13C46"/>
    <w:p w14:paraId="3CD08D14" w14:textId="77777777" w:rsidR="00CF2E27" w:rsidRDefault="00CF2E27" w:rsidP="00D13C46"/>
    <w:p w14:paraId="27C117F3" w14:textId="77777777" w:rsidR="00CF2E27" w:rsidRDefault="00CF2E27" w:rsidP="00D13C46"/>
    <w:p w14:paraId="35C09D65" w14:textId="77777777" w:rsidR="00CF2E27" w:rsidRDefault="00CF2E27" w:rsidP="00D13C46"/>
    <w:p w14:paraId="3962F68C" w14:textId="77777777" w:rsidR="00CF2E27" w:rsidRDefault="00CF2E27" w:rsidP="00D13C46"/>
    <w:p w14:paraId="24991DF2" w14:textId="77777777" w:rsidR="00CF2E27" w:rsidRDefault="00CF2E27" w:rsidP="00D13C46"/>
    <w:p w14:paraId="211E9286" w14:textId="77777777" w:rsidR="00CF2E27" w:rsidRDefault="00CF2E27" w:rsidP="00D13C46"/>
  </w:endnote>
  <w:endnote w:type="continuationSeparator" w:id="0">
    <w:p w14:paraId="58BD48EE" w14:textId="77777777" w:rsidR="00CF2E27" w:rsidRDefault="00CF2E27" w:rsidP="00D13C46">
      <w:r>
        <w:continuationSeparator/>
      </w:r>
    </w:p>
    <w:p w14:paraId="70A3AE9F" w14:textId="77777777" w:rsidR="00CF2E27" w:rsidRDefault="00CF2E27" w:rsidP="00D13C46"/>
    <w:p w14:paraId="526EF3A2" w14:textId="77777777" w:rsidR="00CF2E27" w:rsidRDefault="00CF2E27" w:rsidP="00D13C46"/>
    <w:p w14:paraId="05858105" w14:textId="77777777" w:rsidR="00CF2E27" w:rsidRDefault="00CF2E27" w:rsidP="00D13C46"/>
    <w:p w14:paraId="6DB35742" w14:textId="77777777" w:rsidR="00CF2E27" w:rsidRDefault="00CF2E27" w:rsidP="00D13C46"/>
    <w:p w14:paraId="142772E5" w14:textId="77777777" w:rsidR="00CF2E27" w:rsidRDefault="00CF2E27" w:rsidP="00D13C46"/>
    <w:p w14:paraId="486F6EAB" w14:textId="77777777" w:rsidR="00CF2E27" w:rsidRDefault="00CF2E27" w:rsidP="00D13C46"/>
    <w:p w14:paraId="75F567CA" w14:textId="77777777" w:rsidR="00CF2E27" w:rsidRDefault="00CF2E27" w:rsidP="00D13C46"/>
  </w:endnote>
  <w:endnote w:type="continuationNotice" w:id="1">
    <w:p w14:paraId="09C0FD05" w14:textId="77777777" w:rsidR="00CF2E27" w:rsidRDefault="00CF2E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5CA1" w14:textId="77777777" w:rsidR="00CF2E27" w:rsidRDefault="00CF2E27" w:rsidP="00D13C46">
      <w:r>
        <w:separator/>
      </w:r>
    </w:p>
    <w:p w14:paraId="7F0884BF" w14:textId="77777777" w:rsidR="00CF2E27" w:rsidRDefault="00CF2E27" w:rsidP="00D13C46"/>
    <w:p w14:paraId="04D981AF" w14:textId="77777777" w:rsidR="00CF2E27" w:rsidRDefault="00CF2E27" w:rsidP="00D13C46"/>
    <w:p w14:paraId="2750D870" w14:textId="77777777" w:rsidR="00CF2E27" w:rsidRDefault="00CF2E27" w:rsidP="00D13C46"/>
    <w:p w14:paraId="638C0D90" w14:textId="77777777" w:rsidR="00CF2E27" w:rsidRDefault="00CF2E27" w:rsidP="00D13C46"/>
    <w:p w14:paraId="0EF13517" w14:textId="77777777" w:rsidR="00CF2E27" w:rsidRDefault="00CF2E27" w:rsidP="00D13C46"/>
    <w:p w14:paraId="568E7CC9" w14:textId="77777777" w:rsidR="00CF2E27" w:rsidRDefault="00CF2E27" w:rsidP="00D13C46"/>
    <w:p w14:paraId="33560529" w14:textId="77777777" w:rsidR="00CF2E27" w:rsidRDefault="00CF2E27" w:rsidP="00D13C46"/>
  </w:footnote>
  <w:footnote w:type="continuationSeparator" w:id="0">
    <w:p w14:paraId="4B32712C" w14:textId="77777777" w:rsidR="00CF2E27" w:rsidRDefault="00CF2E27" w:rsidP="00D13C46">
      <w:r>
        <w:continuationSeparator/>
      </w:r>
    </w:p>
    <w:p w14:paraId="692C74B5" w14:textId="77777777" w:rsidR="00CF2E27" w:rsidRDefault="00CF2E27" w:rsidP="00D13C46"/>
    <w:p w14:paraId="698627C8" w14:textId="77777777" w:rsidR="00CF2E27" w:rsidRDefault="00CF2E27" w:rsidP="00D13C46"/>
    <w:p w14:paraId="5AB1104D" w14:textId="77777777" w:rsidR="00CF2E27" w:rsidRDefault="00CF2E27" w:rsidP="00D13C46"/>
    <w:p w14:paraId="55CB4259" w14:textId="77777777" w:rsidR="00CF2E27" w:rsidRDefault="00CF2E27" w:rsidP="00D13C46"/>
    <w:p w14:paraId="71BD2B24" w14:textId="77777777" w:rsidR="00CF2E27" w:rsidRDefault="00CF2E27" w:rsidP="00D13C46"/>
    <w:p w14:paraId="012D09FB" w14:textId="77777777" w:rsidR="00CF2E27" w:rsidRDefault="00CF2E27" w:rsidP="00D13C46"/>
    <w:p w14:paraId="37E48613" w14:textId="77777777" w:rsidR="00CF2E27" w:rsidRDefault="00CF2E27" w:rsidP="00D13C46"/>
  </w:footnote>
  <w:footnote w:type="continuationNotice" w:id="1">
    <w:p w14:paraId="57ACD5C5" w14:textId="77777777" w:rsidR="00CF2E27" w:rsidRDefault="00CF2E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854A" w14:textId="77777777" w:rsidR="00C72D93" w:rsidRDefault="00C72D93" w:rsidP="00D13C46"/>
  <w:p w14:paraId="790D5CD8" w14:textId="77777777" w:rsidR="00C72D93" w:rsidRDefault="00C72D93" w:rsidP="00D13C46"/>
  <w:p w14:paraId="10AFB911" w14:textId="77777777" w:rsidR="00C72D93" w:rsidRDefault="00C72D93" w:rsidP="00D13C46"/>
  <w:p w14:paraId="405B788C" w14:textId="77777777" w:rsidR="00C72D93" w:rsidRDefault="00C72D93" w:rsidP="00D13C46"/>
  <w:p w14:paraId="102C759E" w14:textId="77777777" w:rsidR="00C72D93" w:rsidRDefault="00C72D93" w:rsidP="00D13C46"/>
  <w:p w14:paraId="14A8F150" w14:textId="77777777" w:rsidR="00C72D93" w:rsidRDefault="00C72D93" w:rsidP="00D13C46"/>
  <w:p w14:paraId="303E4568" w14:textId="77777777" w:rsidR="00C72D93" w:rsidRDefault="00C72D93" w:rsidP="00D13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698"/>
    <w:multiLevelType w:val="hybridMultilevel"/>
    <w:tmpl w:val="602E2F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E0281"/>
    <w:multiLevelType w:val="hybridMultilevel"/>
    <w:tmpl w:val="6E5A0AF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669"/>
    <w:multiLevelType w:val="hybridMultilevel"/>
    <w:tmpl w:val="E6AAA4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5795"/>
    <w:multiLevelType w:val="hybridMultilevel"/>
    <w:tmpl w:val="9174A0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89"/>
    <w:rsid w:val="00007C47"/>
    <w:rsid w:val="00012C35"/>
    <w:rsid w:val="0001659E"/>
    <w:rsid w:val="00032945"/>
    <w:rsid w:val="00041356"/>
    <w:rsid w:val="00044531"/>
    <w:rsid w:val="00054C49"/>
    <w:rsid w:val="000566AF"/>
    <w:rsid w:val="000740CD"/>
    <w:rsid w:val="0007438D"/>
    <w:rsid w:val="000818FA"/>
    <w:rsid w:val="00091B95"/>
    <w:rsid w:val="000933A5"/>
    <w:rsid w:val="000A02B0"/>
    <w:rsid w:val="000B0003"/>
    <w:rsid w:val="000B24D5"/>
    <w:rsid w:val="000C77CB"/>
    <w:rsid w:val="000D0FDD"/>
    <w:rsid w:val="000D350D"/>
    <w:rsid w:val="000D45FE"/>
    <w:rsid w:val="000D6DF2"/>
    <w:rsid w:val="000D7B16"/>
    <w:rsid w:val="000F3356"/>
    <w:rsid w:val="000F393F"/>
    <w:rsid w:val="000F7AD9"/>
    <w:rsid w:val="00100C0B"/>
    <w:rsid w:val="00104A04"/>
    <w:rsid w:val="00116B55"/>
    <w:rsid w:val="00116BA0"/>
    <w:rsid w:val="001478C0"/>
    <w:rsid w:val="001538A9"/>
    <w:rsid w:val="00155772"/>
    <w:rsid w:val="001622CC"/>
    <w:rsid w:val="00170A33"/>
    <w:rsid w:val="00173FF3"/>
    <w:rsid w:val="00187C8F"/>
    <w:rsid w:val="00195EC8"/>
    <w:rsid w:val="00196923"/>
    <w:rsid w:val="001B2851"/>
    <w:rsid w:val="001B5382"/>
    <w:rsid w:val="001B5B1D"/>
    <w:rsid w:val="001C44D7"/>
    <w:rsid w:val="001D21FE"/>
    <w:rsid w:val="001D4A71"/>
    <w:rsid w:val="001D58C7"/>
    <w:rsid w:val="001E5476"/>
    <w:rsid w:val="001F15CB"/>
    <w:rsid w:val="001F1B9D"/>
    <w:rsid w:val="001F3B83"/>
    <w:rsid w:val="001F401F"/>
    <w:rsid w:val="00217523"/>
    <w:rsid w:val="002358F8"/>
    <w:rsid w:val="00237059"/>
    <w:rsid w:val="00244E26"/>
    <w:rsid w:val="0024769D"/>
    <w:rsid w:val="00250B12"/>
    <w:rsid w:val="002562A1"/>
    <w:rsid w:val="00257A25"/>
    <w:rsid w:val="002720A7"/>
    <w:rsid w:val="0029132D"/>
    <w:rsid w:val="0029210E"/>
    <w:rsid w:val="002A0765"/>
    <w:rsid w:val="002A4097"/>
    <w:rsid w:val="002B257D"/>
    <w:rsid w:val="002B294F"/>
    <w:rsid w:val="002C0D3C"/>
    <w:rsid w:val="002C2290"/>
    <w:rsid w:val="002C6652"/>
    <w:rsid w:val="002E2341"/>
    <w:rsid w:val="002E426B"/>
    <w:rsid w:val="002E50A7"/>
    <w:rsid w:val="002F1C98"/>
    <w:rsid w:val="003010CE"/>
    <w:rsid w:val="0030373B"/>
    <w:rsid w:val="00305602"/>
    <w:rsid w:val="00305AD9"/>
    <w:rsid w:val="00312D0B"/>
    <w:rsid w:val="0034090F"/>
    <w:rsid w:val="0034136C"/>
    <w:rsid w:val="003510EC"/>
    <w:rsid w:val="0035543E"/>
    <w:rsid w:val="00360A93"/>
    <w:rsid w:val="00364770"/>
    <w:rsid w:val="00367769"/>
    <w:rsid w:val="0039051B"/>
    <w:rsid w:val="003913C4"/>
    <w:rsid w:val="003927D9"/>
    <w:rsid w:val="003A23AB"/>
    <w:rsid w:val="003C1602"/>
    <w:rsid w:val="003D0277"/>
    <w:rsid w:val="003D1E56"/>
    <w:rsid w:val="003E0ED5"/>
    <w:rsid w:val="003E5245"/>
    <w:rsid w:val="003F4A4A"/>
    <w:rsid w:val="003F66EA"/>
    <w:rsid w:val="00407363"/>
    <w:rsid w:val="00414A86"/>
    <w:rsid w:val="0042071E"/>
    <w:rsid w:val="00420851"/>
    <w:rsid w:val="00430408"/>
    <w:rsid w:val="004345A7"/>
    <w:rsid w:val="004409EE"/>
    <w:rsid w:val="00443FE6"/>
    <w:rsid w:val="00450A78"/>
    <w:rsid w:val="004522C6"/>
    <w:rsid w:val="0045360D"/>
    <w:rsid w:val="004661EA"/>
    <w:rsid w:val="00467287"/>
    <w:rsid w:val="00477343"/>
    <w:rsid w:val="00485210"/>
    <w:rsid w:val="0049323D"/>
    <w:rsid w:val="004B085C"/>
    <w:rsid w:val="004B6EF3"/>
    <w:rsid w:val="004C0304"/>
    <w:rsid w:val="004C414E"/>
    <w:rsid w:val="004D3CD1"/>
    <w:rsid w:val="004D3F47"/>
    <w:rsid w:val="004E1650"/>
    <w:rsid w:val="004E1BCF"/>
    <w:rsid w:val="004E22A4"/>
    <w:rsid w:val="004E75DF"/>
    <w:rsid w:val="004F1F2D"/>
    <w:rsid w:val="00504ACE"/>
    <w:rsid w:val="00507BA5"/>
    <w:rsid w:val="00511D8D"/>
    <w:rsid w:val="00514328"/>
    <w:rsid w:val="005146B5"/>
    <w:rsid w:val="00516C07"/>
    <w:rsid w:val="00534E22"/>
    <w:rsid w:val="00540663"/>
    <w:rsid w:val="00540A73"/>
    <w:rsid w:val="00544943"/>
    <w:rsid w:val="00552AAE"/>
    <w:rsid w:val="00566C18"/>
    <w:rsid w:val="0057331E"/>
    <w:rsid w:val="00574458"/>
    <w:rsid w:val="00580B39"/>
    <w:rsid w:val="00582CA4"/>
    <w:rsid w:val="00597508"/>
    <w:rsid w:val="00597EF4"/>
    <w:rsid w:val="005B42F9"/>
    <w:rsid w:val="005D4510"/>
    <w:rsid w:val="005D59DA"/>
    <w:rsid w:val="005D6C56"/>
    <w:rsid w:val="005F3C82"/>
    <w:rsid w:val="006256D5"/>
    <w:rsid w:val="006430CE"/>
    <w:rsid w:val="00664954"/>
    <w:rsid w:val="006761C6"/>
    <w:rsid w:val="00676688"/>
    <w:rsid w:val="00684729"/>
    <w:rsid w:val="006863C5"/>
    <w:rsid w:val="0069492F"/>
    <w:rsid w:val="006A0E78"/>
    <w:rsid w:val="006B130D"/>
    <w:rsid w:val="006C10F2"/>
    <w:rsid w:val="006C1375"/>
    <w:rsid w:val="006C7826"/>
    <w:rsid w:val="006D4089"/>
    <w:rsid w:val="006F174D"/>
    <w:rsid w:val="006F53BA"/>
    <w:rsid w:val="006F5710"/>
    <w:rsid w:val="006F57D6"/>
    <w:rsid w:val="006F6F29"/>
    <w:rsid w:val="007025A0"/>
    <w:rsid w:val="00710091"/>
    <w:rsid w:val="0071353E"/>
    <w:rsid w:val="00720029"/>
    <w:rsid w:val="007223D8"/>
    <w:rsid w:val="00726B29"/>
    <w:rsid w:val="00727426"/>
    <w:rsid w:val="0075221E"/>
    <w:rsid w:val="00756468"/>
    <w:rsid w:val="00760F53"/>
    <w:rsid w:val="00765ABC"/>
    <w:rsid w:val="007677C3"/>
    <w:rsid w:val="00782878"/>
    <w:rsid w:val="00785EE7"/>
    <w:rsid w:val="0079179C"/>
    <w:rsid w:val="007976A9"/>
    <w:rsid w:val="007B639D"/>
    <w:rsid w:val="007B7117"/>
    <w:rsid w:val="007C2066"/>
    <w:rsid w:val="007C246B"/>
    <w:rsid w:val="007C39F7"/>
    <w:rsid w:val="007D34FF"/>
    <w:rsid w:val="007E1402"/>
    <w:rsid w:val="007E4772"/>
    <w:rsid w:val="007F0662"/>
    <w:rsid w:val="007F715F"/>
    <w:rsid w:val="008107BF"/>
    <w:rsid w:val="00825D0D"/>
    <w:rsid w:val="00846D4B"/>
    <w:rsid w:val="00854646"/>
    <w:rsid w:val="0086014D"/>
    <w:rsid w:val="00860321"/>
    <w:rsid w:val="00866FE3"/>
    <w:rsid w:val="008777D8"/>
    <w:rsid w:val="00884DD0"/>
    <w:rsid w:val="00892E42"/>
    <w:rsid w:val="0089688C"/>
    <w:rsid w:val="008A06D2"/>
    <w:rsid w:val="008B0195"/>
    <w:rsid w:val="008B70EF"/>
    <w:rsid w:val="008C07CA"/>
    <w:rsid w:val="008C0D63"/>
    <w:rsid w:val="008C1EE5"/>
    <w:rsid w:val="008C500B"/>
    <w:rsid w:val="008D30EE"/>
    <w:rsid w:val="008E3689"/>
    <w:rsid w:val="009058B5"/>
    <w:rsid w:val="00907F3C"/>
    <w:rsid w:val="0092245C"/>
    <w:rsid w:val="00926A17"/>
    <w:rsid w:val="00926A2D"/>
    <w:rsid w:val="009303F5"/>
    <w:rsid w:val="00936B86"/>
    <w:rsid w:val="00940BB0"/>
    <w:rsid w:val="009418B4"/>
    <w:rsid w:val="00946262"/>
    <w:rsid w:val="009508E4"/>
    <w:rsid w:val="00951539"/>
    <w:rsid w:val="009522C5"/>
    <w:rsid w:val="00961E95"/>
    <w:rsid w:val="0096361C"/>
    <w:rsid w:val="0096789F"/>
    <w:rsid w:val="00983603"/>
    <w:rsid w:val="00985920"/>
    <w:rsid w:val="009A6007"/>
    <w:rsid w:val="009A63F9"/>
    <w:rsid w:val="009B1572"/>
    <w:rsid w:val="009B28F2"/>
    <w:rsid w:val="009C6FA0"/>
    <w:rsid w:val="009D13FE"/>
    <w:rsid w:val="009E0757"/>
    <w:rsid w:val="009E07E2"/>
    <w:rsid w:val="009E56EE"/>
    <w:rsid w:val="009E7D27"/>
    <w:rsid w:val="009F1D1D"/>
    <w:rsid w:val="00A00B70"/>
    <w:rsid w:val="00A021A7"/>
    <w:rsid w:val="00A02DF6"/>
    <w:rsid w:val="00A04D80"/>
    <w:rsid w:val="00A059D2"/>
    <w:rsid w:val="00A11FE9"/>
    <w:rsid w:val="00A217B4"/>
    <w:rsid w:val="00A266C6"/>
    <w:rsid w:val="00A30A59"/>
    <w:rsid w:val="00A3213E"/>
    <w:rsid w:val="00A32B29"/>
    <w:rsid w:val="00A36D7E"/>
    <w:rsid w:val="00A57C67"/>
    <w:rsid w:val="00A65215"/>
    <w:rsid w:val="00A664EB"/>
    <w:rsid w:val="00A85D92"/>
    <w:rsid w:val="00A92460"/>
    <w:rsid w:val="00AB1B8F"/>
    <w:rsid w:val="00AB3DCD"/>
    <w:rsid w:val="00AB5B41"/>
    <w:rsid w:val="00AC29DA"/>
    <w:rsid w:val="00AD0B5F"/>
    <w:rsid w:val="00AD133A"/>
    <w:rsid w:val="00AD2334"/>
    <w:rsid w:val="00AF4864"/>
    <w:rsid w:val="00B03841"/>
    <w:rsid w:val="00B14F7F"/>
    <w:rsid w:val="00B37A60"/>
    <w:rsid w:val="00B40816"/>
    <w:rsid w:val="00B41859"/>
    <w:rsid w:val="00B45525"/>
    <w:rsid w:val="00B50710"/>
    <w:rsid w:val="00B56DB6"/>
    <w:rsid w:val="00B63B67"/>
    <w:rsid w:val="00B63C04"/>
    <w:rsid w:val="00B65005"/>
    <w:rsid w:val="00B72411"/>
    <w:rsid w:val="00B83366"/>
    <w:rsid w:val="00BB5417"/>
    <w:rsid w:val="00BB6554"/>
    <w:rsid w:val="00BB6ACF"/>
    <w:rsid w:val="00BD0C8C"/>
    <w:rsid w:val="00BD4967"/>
    <w:rsid w:val="00BE7203"/>
    <w:rsid w:val="00BE7A22"/>
    <w:rsid w:val="00BF42E7"/>
    <w:rsid w:val="00C12AF2"/>
    <w:rsid w:val="00C1529F"/>
    <w:rsid w:val="00C23953"/>
    <w:rsid w:val="00C24AC5"/>
    <w:rsid w:val="00C3188C"/>
    <w:rsid w:val="00C32EDC"/>
    <w:rsid w:val="00C40361"/>
    <w:rsid w:val="00C45570"/>
    <w:rsid w:val="00C52557"/>
    <w:rsid w:val="00C64706"/>
    <w:rsid w:val="00C72D93"/>
    <w:rsid w:val="00C745F7"/>
    <w:rsid w:val="00C87F9A"/>
    <w:rsid w:val="00C97236"/>
    <w:rsid w:val="00CB6098"/>
    <w:rsid w:val="00CB73D9"/>
    <w:rsid w:val="00CC6ECF"/>
    <w:rsid w:val="00CD7BF7"/>
    <w:rsid w:val="00CE140C"/>
    <w:rsid w:val="00CE70E6"/>
    <w:rsid w:val="00CF2E27"/>
    <w:rsid w:val="00CF31A3"/>
    <w:rsid w:val="00CF7C79"/>
    <w:rsid w:val="00D02C65"/>
    <w:rsid w:val="00D062D9"/>
    <w:rsid w:val="00D06396"/>
    <w:rsid w:val="00D06F86"/>
    <w:rsid w:val="00D0780D"/>
    <w:rsid w:val="00D113E5"/>
    <w:rsid w:val="00D12A51"/>
    <w:rsid w:val="00D13C46"/>
    <w:rsid w:val="00D24BAB"/>
    <w:rsid w:val="00D33FAA"/>
    <w:rsid w:val="00D41DED"/>
    <w:rsid w:val="00D44A28"/>
    <w:rsid w:val="00D46DEF"/>
    <w:rsid w:val="00D52C2E"/>
    <w:rsid w:val="00D615E6"/>
    <w:rsid w:val="00D65BF3"/>
    <w:rsid w:val="00D76DAA"/>
    <w:rsid w:val="00D80168"/>
    <w:rsid w:val="00D85E7C"/>
    <w:rsid w:val="00D87EBD"/>
    <w:rsid w:val="00D90D9B"/>
    <w:rsid w:val="00D91E88"/>
    <w:rsid w:val="00DA3776"/>
    <w:rsid w:val="00DB1839"/>
    <w:rsid w:val="00DB7529"/>
    <w:rsid w:val="00DD4EF6"/>
    <w:rsid w:val="00DE0A91"/>
    <w:rsid w:val="00DE6C27"/>
    <w:rsid w:val="00E018DE"/>
    <w:rsid w:val="00E13FFB"/>
    <w:rsid w:val="00E24435"/>
    <w:rsid w:val="00E26A45"/>
    <w:rsid w:val="00E35338"/>
    <w:rsid w:val="00E36B27"/>
    <w:rsid w:val="00E60191"/>
    <w:rsid w:val="00E65FF6"/>
    <w:rsid w:val="00E71B0D"/>
    <w:rsid w:val="00E77939"/>
    <w:rsid w:val="00E846A0"/>
    <w:rsid w:val="00E87647"/>
    <w:rsid w:val="00E96CC5"/>
    <w:rsid w:val="00EA0042"/>
    <w:rsid w:val="00EA0643"/>
    <w:rsid w:val="00EA13A2"/>
    <w:rsid w:val="00EA17CF"/>
    <w:rsid w:val="00EA56E0"/>
    <w:rsid w:val="00EA57AF"/>
    <w:rsid w:val="00EB08ED"/>
    <w:rsid w:val="00EB2750"/>
    <w:rsid w:val="00ED2E74"/>
    <w:rsid w:val="00EE3E80"/>
    <w:rsid w:val="00EE753A"/>
    <w:rsid w:val="00EE7C1D"/>
    <w:rsid w:val="00F06FF3"/>
    <w:rsid w:val="00F3147B"/>
    <w:rsid w:val="00F357A6"/>
    <w:rsid w:val="00F4060E"/>
    <w:rsid w:val="00F429AA"/>
    <w:rsid w:val="00F458B1"/>
    <w:rsid w:val="00F46423"/>
    <w:rsid w:val="00F469D7"/>
    <w:rsid w:val="00F46A07"/>
    <w:rsid w:val="00F50E26"/>
    <w:rsid w:val="00F5334A"/>
    <w:rsid w:val="00F549D2"/>
    <w:rsid w:val="00F563BB"/>
    <w:rsid w:val="00F60349"/>
    <w:rsid w:val="00F652C1"/>
    <w:rsid w:val="00F73BD1"/>
    <w:rsid w:val="00FB2327"/>
    <w:rsid w:val="00FB6576"/>
    <w:rsid w:val="00FC0CAE"/>
    <w:rsid w:val="00FC0E74"/>
    <w:rsid w:val="00FC1A9E"/>
    <w:rsid w:val="00FD199A"/>
    <w:rsid w:val="00FD1BD5"/>
    <w:rsid w:val="00FD5E62"/>
    <w:rsid w:val="00FE056F"/>
    <w:rsid w:val="00FE2F27"/>
    <w:rsid w:val="00FF08C8"/>
    <w:rsid w:val="00FF1E1E"/>
    <w:rsid w:val="00FF3E18"/>
    <w:rsid w:val="00FF73B9"/>
    <w:rsid w:val="0A7170F0"/>
    <w:rsid w:val="0B7314BB"/>
    <w:rsid w:val="109D4CE1"/>
    <w:rsid w:val="12DA736D"/>
    <w:rsid w:val="19ABDFC8"/>
    <w:rsid w:val="2153333F"/>
    <w:rsid w:val="258611C4"/>
    <w:rsid w:val="26F95172"/>
    <w:rsid w:val="5ABA5435"/>
    <w:rsid w:val="5EF7AD3A"/>
    <w:rsid w:val="642AF6F5"/>
    <w:rsid w:val="6D311498"/>
    <w:rsid w:val="7068B55A"/>
    <w:rsid w:val="79678A32"/>
    <w:rsid w:val="7997A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F681C"/>
  <w15:docId w15:val="{381A1623-90DF-46A5-94BF-EE2E23C7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paragraph" w:styleId="Listeavsnitt">
    <w:name w:val="List Paragraph"/>
    <w:basedOn w:val="Normal"/>
    <w:uiPriority w:val="34"/>
    <w:qFormat/>
    <w:rsid w:val="0021752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2E2341"/>
    <w:rPr>
      <w:rFonts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4EF51639DB64893D44F427A5AEF35" ma:contentTypeVersion="13" ma:contentTypeDescription="Opprett et nytt dokument." ma:contentTypeScope="" ma:versionID="aa88c8185f1cc2b57730a267ca163dc5">
  <xsd:schema xmlns:xsd="http://www.w3.org/2001/XMLSchema" xmlns:xs="http://www.w3.org/2001/XMLSchema" xmlns:p="http://schemas.microsoft.com/office/2006/metadata/properties" xmlns:ns3="02cf94f2-6250-4fd9-91cc-b6242dbb2824" xmlns:ns4="e7119853-77fd-4e53-bcb4-fd52c3862d6e" targetNamespace="http://schemas.microsoft.com/office/2006/metadata/properties" ma:root="true" ma:fieldsID="d48874c6a48375c7293bfc40411928e1" ns3:_="" ns4:_="">
    <xsd:import namespace="02cf94f2-6250-4fd9-91cc-b6242dbb2824"/>
    <xsd:import namespace="e7119853-77fd-4e53-bcb4-fd52c3862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f94f2-6250-4fd9-91cc-b6242dbb2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9853-77fd-4e53-bcb4-fd52c3862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EF3A3-EF1F-40B5-A7CD-CC1595EC4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DDACC-EE02-45ED-A86F-0C1DFE7E1A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F9EF0C-BA78-49D9-A8BC-C826C71BD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f94f2-6250-4fd9-91cc-b6242dbb2824"/>
    <ds:schemaRef ds:uri="e7119853-77fd-4e53-bcb4-fd52c3862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3757</Characters>
  <Application>Microsoft Office Word</Application>
  <DocSecurity>4</DocSecurity>
  <Lines>31</Lines>
  <Paragraphs>8</Paragraphs>
  <ScaleCrop>false</ScaleCrop>
  <Company>Gecko AS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subject/>
  <dc:creator>Therese Nesse Mokkelbost</dc:creator>
  <cp:keywords/>
  <cp:lastModifiedBy>Elisabeth Gillebo Skiftun</cp:lastModifiedBy>
  <cp:revision>2</cp:revision>
  <cp:lastPrinted>1901-01-01T08:00:00Z</cp:lastPrinted>
  <dcterms:created xsi:type="dcterms:W3CDTF">2021-05-19T06:39:00Z</dcterms:created>
  <dcterms:modified xsi:type="dcterms:W3CDTF">2021-05-19T06:39:00Z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">
    <vt:i4>3</vt:i4>
  </property>
  <property fmtid="{D5CDD505-2E9C-101B-9397-08002B2CF9AE}" pid="3" name="JPID">
    <vt:i4>1051</vt:i4>
  </property>
  <property fmtid="{D5CDD505-2E9C-101B-9397-08002B2CF9AE}" pid="4" name="VeVersjon">
    <vt:i4>1</vt:i4>
  </property>
  <property fmtid="{D5CDD505-2E9C-101B-9397-08002B2CF9AE}" pid="5" name="VeVariant">
    <vt:lpwstr>P</vt:lpwstr>
  </property>
  <property fmtid="{D5CDD505-2E9C-101B-9397-08002B2CF9AE}" pid="6" name="MergeDataFile">
    <vt:lpwstr>\\EP04.SJOMANNSKIRKEN.LOCAL\USERS$\tnm\EPHORTE\31507_DOCX.XML</vt:lpwstr>
  </property>
  <property fmtid="{D5CDD505-2E9C-101B-9397-08002B2CF9AE}" pid="7" name="CheckInType">
    <vt:lpwstr>FromApplication</vt:lpwstr>
  </property>
  <property fmtid="{D5CDD505-2E9C-101B-9397-08002B2CF9AE}" pid="8" name="CheckInDocForm">
    <vt:lpwstr>http://ephorte.sjomannskirken.local/ephorte/shared/aspx/Default/CheckInDocForm.aspx</vt:lpwstr>
  </property>
  <property fmtid="{D5CDD505-2E9C-101B-9397-08002B2CF9AE}" pid="9" name="DokType">
    <vt:lpwstr/>
  </property>
  <property fmtid="{D5CDD505-2E9C-101B-9397-08002B2CF9AE}" pid="10" name="DokID">
    <vt:i4>27298</vt:i4>
  </property>
  <property fmtid="{D5CDD505-2E9C-101B-9397-08002B2CF9AE}" pid="11" name="Versjon">
    <vt:i4>1</vt:i4>
  </property>
  <property fmtid="{D5CDD505-2E9C-101B-9397-08002B2CF9AE}" pid="12" name="Variant">
    <vt:lpwstr>P</vt:lpwstr>
  </property>
  <property fmtid="{D5CDD505-2E9C-101B-9397-08002B2CF9AE}" pid="13" name="OpenMode">
    <vt:lpwstr>EditDoc</vt:lpwstr>
  </property>
  <property fmtid="{D5CDD505-2E9C-101B-9397-08002B2CF9AE}" pid="14" name="CurrentUrl">
    <vt:lpwstr>http%3a%2f%2fephorte.sjomannskirken.local%2fephorte%2fshared%2faspx%2fDefault%2fdetails.aspx%3ff%3dViewJP%26JP_ID%3d15783%26LoadDocHandling%3dtrue%26SubElGroup%3d55</vt:lpwstr>
  </property>
  <property fmtid="{D5CDD505-2E9C-101B-9397-08002B2CF9AE}" pid="15" name="WindowName">
    <vt:lpwstr>TabWindow1</vt:lpwstr>
  </property>
  <property fmtid="{D5CDD505-2E9C-101B-9397-08002B2CF9AE}" pid="16" name="FileName">
    <vt:lpwstr>%5c%5cEP04.SJOMANNSKIRKEN.LOCAL%5cUSERS%24%5ctnm%5cEPHORTE%5c31507.DOCX</vt:lpwstr>
  </property>
  <property fmtid="{D5CDD505-2E9C-101B-9397-08002B2CF9AE}" pid="17" name="LinkId">
    <vt:i4>15783</vt:i4>
  </property>
  <property fmtid="{D5CDD505-2E9C-101B-9397-08002B2CF9AE}" pid="18" name="ContentTypeId">
    <vt:lpwstr>0x010100F0E4EF51639DB64893D44F427A5AEF35</vt:lpwstr>
  </property>
</Properties>
</file>